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C015B" w14:textId="77777777" w:rsidR="00F936B7" w:rsidRDefault="00B80CDA" w:rsidP="00B80CDA">
      <w:pPr>
        <w:jc w:val="center"/>
      </w:pPr>
      <w:r>
        <w:rPr>
          <w:rFonts w:hint="eastAsia"/>
        </w:rPr>
        <w:t>在宅勤務規程</w:t>
      </w:r>
    </w:p>
    <w:p w14:paraId="7C2CFADD" w14:textId="77777777" w:rsidR="001A5487" w:rsidRDefault="001A5487"/>
    <w:p w14:paraId="64A0E565" w14:textId="77777777" w:rsidR="00B80CDA" w:rsidRDefault="00B80CDA">
      <w:r>
        <w:rPr>
          <w:rFonts w:hint="eastAsia"/>
        </w:rPr>
        <w:t>（在宅勤務制度の目的）</w:t>
      </w:r>
    </w:p>
    <w:p w14:paraId="0B8D504D" w14:textId="5EA7BBC5" w:rsidR="00B80CDA" w:rsidRDefault="00B80CDA" w:rsidP="00B80CDA">
      <w:pPr>
        <w:ind w:left="630" w:hangingChars="300" w:hanging="630"/>
      </w:pPr>
      <w:r>
        <w:rPr>
          <w:rFonts w:hint="eastAsia"/>
        </w:rPr>
        <w:t>第１条　この</w:t>
      </w:r>
      <w:r w:rsidR="00FD4D47">
        <w:rPr>
          <w:rFonts w:hint="eastAsia"/>
        </w:rPr>
        <w:t>規程</w:t>
      </w:r>
      <w:r>
        <w:rPr>
          <w:rFonts w:hint="eastAsia"/>
        </w:rPr>
        <w:t>は、</w:t>
      </w:r>
      <w:r w:rsidRPr="00B80CDA">
        <w:rPr>
          <w:rFonts w:hint="eastAsia"/>
          <w:highlight w:val="yellow"/>
        </w:rPr>
        <w:t>●●株式会社</w:t>
      </w:r>
      <w:r>
        <w:rPr>
          <w:rFonts w:hint="eastAsia"/>
        </w:rPr>
        <w:t>（以下「会社」という）の</w:t>
      </w:r>
      <w:r w:rsidRPr="00B80CDA">
        <w:rPr>
          <w:rFonts w:hint="eastAsia"/>
          <w:highlight w:val="yellow"/>
        </w:rPr>
        <w:t>就業規則第●条</w:t>
      </w:r>
      <w:r>
        <w:rPr>
          <w:rFonts w:hint="eastAsia"/>
        </w:rPr>
        <w:t>に基づき、従業員が在宅で勤務する場合の必要な事項について定めたものである。</w:t>
      </w:r>
    </w:p>
    <w:p w14:paraId="474E5012" w14:textId="77777777" w:rsidR="00B80CDA" w:rsidRDefault="00B80CDA"/>
    <w:p w14:paraId="2262A1ED" w14:textId="77777777" w:rsidR="00B80CDA" w:rsidRDefault="00B80CDA">
      <w:r>
        <w:rPr>
          <w:rFonts w:hint="eastAsia"/>
        </w:rPr>
        <w:t>（在宅勤務の定義）</w:t>
      </w:r>
    </w:p>
    <w:p w14:paraId="3CEABD57" w14:textId="77777777" w:rsidR="00B80CDA" w:rsidRDefault="00B80CDA" w:rsidP="00B80CDA">
      <w:pPr>
        <w:ind w:left="630" w:hangingChars="300" w:hanging="630"/>
      </w:pPr>
      <w:r>
        <w:rPr>
          <w:rFonts w:hint="eastAsia"/>
        </w:rPr>
        <w:t>第２条　在宅勤務とは、従業員の自宅、その他自宅に準じる場所（会社指定の場所に限る）において情報通信機器を利用した業務をいう。</w:t>
      </w:r>
    </w:p>
    <w:p w14:paraId="146E8DF2" w14:textId="77777777" w:rsidR="00B80CDA" w:rsidRDefault="00B80CDA"/>
    <w:p w14:paraId="7048407F" w14:textId="77777777" w:rsidR="00B80CDA" w:rsidRDefault="00B80CDA" w:rsidP="00B80CDA">
      <w:r>
        <w:rPr>
          <w:rFonts w:hint="eastAsia"/>
        </w:rPr>
        <w:t>（在宅勤務の対象者）</w:t>
      </w:r>
    </w:p>
    <w:p w14:paraId="1EDF4232" w14:textId="77777777" w:rsidR="001A5487" w:rsidRDefault="00B80CDA" w:rsidP="001A5487">
      <w:pPr>
        <w:ind w:left="630" w:hangingChars="300" w:hanging="630"/>
      </w:pPr>
      <w:r>
        <w:rPr>
          <w:rFonts w:hint="eastAsia"/>
        </w:rPr>
        <w:t>第３条　在宅勤務の対象者は、</w:t>
      </w:r>
      <w:r w:rsidRPr="00B80CDA">
        <w:rPr>
          <w:rFonts w:hint="eastAsia"/>
          <w:highlight w:val="yellow"/>
        </w:rPr>
        <w:t>就業規則</w:t>
      </w:r>
      <w:r w:rsidR="001A5487">
        <w:rPr>
          <w:rFonts w:hint="eastAsia"/>
          <w:highlight w:val="yellow"/>
        </w:rPr>
        <w:t>第</w:t>
      </w:r>
      <w:r w:rsidRPr="00B80CDA">
        <w:rPr>
          <w:rFonts w:hint="eastAsia"/>
          <w:highlight w:val="yellow"/>
        </w:rPr>
        <w:t>●条</w:t>
      </w:r>
      <w:r>
        <w:rPr>
          <w:rFonts w:hint="eastAsia"/>
        </w:rPr>
        <w:t>に規定する従業員であって次の各号の条件を全て満たした者とする。</w:t>
      </w:r>
    </w:p>
    <w:p w14:paraId="75FB4DF4" w14:textId="77777777" w:rsidR="00B80CDA" w:rsidRDefault="00B80CDA" w:rsidP="001A5487">
      <w:pPr>
        <w:ind w:leftChars="300" w:left="630"/>
      </w:pPr>
      <w:r>
        <w:rPr>
          <w:rFonts w:hint="eastAsia"/>
        </w:rPr>
        <w:t>⑴　在宅勤務を希望する者</w:t>
      </w:r>
    </w:p>
    <w:p w14:paraId="44EA8905" w14:textId="77777777" w:rsidR="00B80CDA" w:rsidRDefault="00B80CDA" w:rsidP="001A5487">
      <w:pPr>
        <w:ind w:firstLineChars="300" w:firstLine="630"/>
      </w:pPr>
      <w:r>
        <w:rPr>
          <w:rFonts w:hint="eastAsia"/>
        </w:rPr>
        <w:t>⑵　自宅の執務環境、セキュリティ環境、家族の理解のいずれも適正と認められる者</w:t>
      </w:r>
    </w:p>
    <w:p w14:paraId="7497568F" w14:textId="77777777" w:rsidR="00B80CDA" w:rsidRDefault="00B80CDA" w:rsidP="001A5487">
      <w:pPr>
        <w:ind w:leftChars="200" w:left="630" w:hangingChars="100" w:hanging="210"/>
      </w:pPr>
      <w:r>
        <w:rPr>
          <w:rFonts w:hint="eastAsia"/>
        </w:rPr>
        <w:t>２　在宅勤務を希望する者は、所定の許可申請書に必要事項を記入の上、所属長から許可を受けなければならない。</w:t>
      </w:r>
    </w:p>
    <w:p w14:paraId="6CE0B2AB" w14:textId="77777777" w:rsidR="00B80CDA" w:rsidRDefault="00B80CDA" w:rsidP="001A5487">
      <w:pPr>
        <w:ind w:leftChars="200" w:left="630" w:hangingChars="100" w:hanging="210"/>
      </w:pPr>
      <w:r>
        <w:rPr>
          <w:rFonts w:hint="eastAsia"/>
        </w:rPr>
        <w:t>３　会社は、業務上その他の事由により、前項による在宅勤務の許可を取り消すことがある。</w:t>
      </w:r>
    </w:p>
    <w:p w14:paraId="03333ABE" w14:textId="77777777" w:rsidR="00B80CDA" w:rsidRDefault="00B80CDA" w:rsidP="001A5487">
      <w:pPr>
        <w:ind w:leftChars="200" w:left="630" w:hangingChars="100" w:hanging="210"/>
      </w:pPr>
      <w:r>
        <w:rPr>
          <w:rFonts w:hint="eastAsia"/>
        </w:rPr>
        <w:t>４　第２項により在宅勤務の許可を受けた者が在宅勤務を行う場合は、前日までに所属長へ利用を届け出ること。</w:t>
      </w:r>
    </w:p>
    <w:p w14:paraId="5F613ECC" w14:textId="77777777" w:rsidR="00B80CDA" w:rsidRPr="001A5487" w:rsidRDefault="00B80CDA" w:rsidP="00B80CDA"/>
    <w:p w14:paraId="30B305A8" w14:textId="77777777" w:rsidR="00B80CDA" w:rsidRDefault="00B80CDA" w:rsidP="00B80CDA">
      <w:r>
        <w:rPr>
          <w:rFonts w:hint="eastAsia"/>
        </w:rPr>
        <w:t>（在宅勤務時の含む規律）</w:t>
      </w:r>
    </w:p>
    <w:p w14:paraId="5EECDDF0" w14:textId="77777777" w:rsidR="00B80CDA" w:rsidRDefault="00B80CDA" w:rsidP="001A5487">
      <w:pPr>
        <w:ind w:left="630" w:hangingChars="300" w:hanging="630"/>
      </w:pPr>
      <w:r>
        <w:rPr>
          <w:rFonts w:hint="eastAsia"/>
        </w:rPr>
        <w:t>第４条　在宅勤務に従事する者</w:t>
      </w:r>
      <w:r>
        <w:rPr>
          <w:rFonts w:hint="eastAsia"/>
        </w:rPr>
        <w:t>(</w:t>
      </w:r>
      <w:r>
        <w:rPr>
          <w:rFonts w:hint="eastAsia"/>
        </w:rPr>
        <w:t>以下「在宅勤務者」という）は、次に定める事項を遵守しなければならない。</w:t>
      </w:r>
    </w:p>
    <w:p w14:paraId="400B2D35" w14:textId="77777777" w:rsidR="00B80CDA" w:rsidRDefault="00B80CDA" w:rsidP="001A5487">
      <w:pPr>
        <w:ind w:leftChars="300" w:left="840" w:hangingChars="100" w:hanging="210"/>
      </w:pPr>
      <w:r>
        <w:rPr>
          <w:rFonts w:hint="eastAsia"/>
        </w:rPr>
        <w:t>⑴　在宅勤務の際に所定の手続に従って持ち出した会社の情報及び作成した成果物を第三者が閲覧、コピー等しないよう最大の注意を払うこと。</w:t>
      </w:r>
    </w:p>
    <w:p w14:paraId="07D22F1C" w14:textId="77777777" w:rsidR="00B80CDA" w:rsidRDefault="00B80CDA" w:rsidP="001A5487">
      <w:pPr>
        <w:ind w:firstLineChars="300" w:firstLine="630"/>
      </w:pPr>
      <w:r>
        <w:rPr>
          <w:rFonts w:hint="eastAsia"/>
        </w:rPr>
        <w:t>⑵　在宅勤務中は業務に専念すること。</w:t>
      </w:r>
    </w:p>
    <w:p w14:paraId="25660B62" w14:textId="77777777" w:rsidR="00B80CDA" w:rsidRDefault="00B80CDA" w:rsidP="001A5487">
      <w:pPr>
        <w:ind w:leftChars="300" w:left="840" w:hangingChars="100" w:hanging="210"/>
      </w:pPr>
      <w:r>
        <w:rPr>
          <w:rFonts w:hint="eastAsia"/>
        </w:rPr>
        <w:t>⑶　第１号に定める情報及び成果物は紛失、毀損しないように丁寧に取扱い、確実な方法で保管・管理しなければならないこと。</w:t>
      </w:r>
    </w:p>
    <w:p w14:paraId="56CF69A5" w14:textId="77777777" w:rsidR="00B80CDA" w:rsidRDefault="00B80CDA" w:rsidP="001A5487">
      <w:pPr>
        <w:ind w:firstLineChars="300" w:firstLine="630"/>
      </w:pPr>
      <w:r>
        <w:rPr>
          <w:rFonts w:hint="eastAsia"/>
        </w:rPr>
        <w:t>⑷　在宅勤務中は自宅以外の場所で業務を行ってはならないこと</w:t>
      </w:r>
    </w:p>
    <w:p w14:paraId="6E14BDE0" w14:textId="77777777" w:rsidR="00B80CDA" w:rsidRDefault="00B80CDA" w:rsidP="001A5487">
      <w:pPr>
        <w:ind w:leftChars="300" w:left="840" w:hangingChars="100" w:hanging="210"/>
      </w:pPr>
      <w:r>
        <w:rPr>
          <w:rFonts w:hint="eastAsia"/>
        </w:rPr>
        <w:t>⑸　在宅勤務の実施に当たっては、会社情報の取扱いに関し、就業規則及び関連規程を遵守すること</w:t>
      </w:r>
    </w:p>
    <w:p w14:paraId="2CC51989" w14:textId="77777777" w:rsidR="00B80CDA" w:rsidRDefault="00B80CDA" w:rsidP="00B80CDA"/>
    <w:p w14:paraId="20716A9F" w14:textId="77777777" w:rsidR="00B80CDA" w:rsidRDefault="00B80CDA" w:rsidP="00B80CDA">
      <w:r>
        <w:rPr>
          <w:rFonts w:hint="eastAsia"/>
        </w:rPr>
        <w:t>（在宅勤務時の労働時間）</w:t>
      </w:r>
    </w:p>
    <w:p w14:paraId="3A142509" w14:textId="77777777" w:rsidR="00B80CDA" w:rsidRDefault="00B80CDA" w:rsidP="00B80CDA">
      <w:r>
        <w:rPr>
          <w:rFonts w:hint="eastAsia"/>
        </w:rPr>
        <w:t>第５条　在宅勤務時の労働時間については、</w:t>
      </w:r>
      <w:r w:rsidRPr="001A5487">
        <w:rPr>
          <w:rFonts w:hint="eastAsia"/>
          <w:highlight w:val="yellow"/>
        </w:rPr>
        <w:t>就業規則第●条</w:t>
      </w:r>
      <w:r>
        <w:rPr>
          <w:rFonts w:hint="eastAsia"/>
        </w:rPr>
        <w:t>の定めるところによる。</w:t>
      </w:r>
    </w:p>
    <w:p w14:paraId="31DDAADA" w14:textId="77777777" w:rsidR="00B80CDA" w:rsidRDefault="00B80CDA" w:rsidP="001A5487">
      <w:pPr>
        <w:ind w:leftChars="200" w:left="630" w:hangingChars="100" w:hanging="210"/>
      </w:pPr>
      <w:r>
        <w:rPr>
          <w:rFonts w:hint="eastAsia"/>
        </w:rPr>
        <w:lastRenderedPageBreak/>
        <w:t>２　前項にかかわらず、会社の承認を受けて始業時刻、終業時刻及び休憩時間の変更をすることができる。</w:t>
      </w:r>
    </w:p>
    <w:p w14:paraId="1FF04C35" w14:textId="77777777" w:rsidR="00B80CDA" w:rsidRDefault="00B80CDA" w:rsidP="001A5487">
      <w:pPr>
        <w:ind w:leftChars="200" w:left="630" w:hangingChars="100" w:hanging="210"/>
      </w:pPr>
      <w:r>
        <w:rPr>
          <w:rFonts w:hint="eastAsia"/>
        </w:rPr>
        <w:t>３　前項の規定により所定の労働時間が短くなる者の給与については、</w:t>
      </w:r>
      <w:r w:rsidRPr="001A5487">
        <w:rPr>
          <w:rFonts w:hint="eastAsia"/>
          <w:highlight w:val="yellow"/>
        </w:rPr>
        <w:t>●●規程●条</w:t>
      </w:r>
      <w:r>
        <w:rPr>
          <w:rFonts w:hint="eastAsia"/>
        </w:rPr>
        <w:t>に規定する勤務短縮措置時の給与の取扱いに準じる。</w:t>
      </w:r>
    </w:p>
    <w:p w14:paraId="60A84D04" w14:textId="77777777" w:rsidR="00B80CDA" w:rsidRDefault="00B80CDA" w:rsidP="00B80CDA"/>
    <w:p w14:paraId="339F8266" w14:textId="77777777" w:rsidR="00B80CDA" w:rsidRDefault="00B80CDA" w:rsidP="00B80CDA">
      <w:r>
        <w:rPr>
          <w:rFonts w:hint="eastAsia"/>
        </w:rPr>
        <w:t>（休憩時間）</w:t>
      </w:r>
    </w:p>
    <w:p w14:paraId="095A44C5" w14:textId="77777777" w:rsidR="00B80CDA" w:rsidRDefault="00B80CDA" w:rsidP="00B80CDA">
      <w:r>
        <w:rPr>
          <w:rFonts w:hint="eastAsia"/>
        </w:rPr>
        <w:t>第６条　在宅勤務者の休憩時間については、</w:t>
      </w:r>
      <w:r w:rsidRPr="001A5487">
        <w:rPr>
          <w:rFonts w:hint="eastAsia"/>
          <w:highlight w:val="yellow"/>
        </w:rPr>
        <w:t>就業規則第●条</w:t>
      </w:r>
      <w:r>
        <w:rPr>
          <w:rFonts w:hint="eastAsia"/>
        </w:rPr>
        <w:t>の定めるところによる。</w:t>
      </w:r>
    </w:p>
    <w:p w14:paraId="670CF881" w14:textId="77777777" w:rsidR="00B80CDA" w:rsidRDefault="00B80CDA" w:rsidP="00B80CDA"/>
    <w:p w14:paraId="77A65CE1" w14:textId="77777777" w:rsidR="00B80CDA" w:rsidRDefault="00B80CDA" w:rsidP="00B80CDA">
      <w:r>
        <w:rPr>
          <w:rFonts w:hint="eastAsia"/>
        </w:rPr>
        <w:t>（所定休日）</w:t>
      </w:r>
    </w:p>
    <w:p w14:paraId="444612C8" w14:textId="77777777" w:rsidR="00B80CDA" w:rsidRDefault="00B80CDA" w:rsidP="00B80CDA">
      <w:r>
        <w:rPr>
          <w:rFonts w:hint="eastAsia"/>
        </w:rPr>
        <w:t>第７条　在宅勤務者の休日については、</w:t>
      </w:r>
      <w:r w:rsidRPr="001A5487">
        <w:rPr>
          <w:rFonts w:hint="eastAsia"/>
          <w:highlight w:val="yellow"/>
        </w:rPr>
        <w:t>就業規則第●条</w:t>
      </w:r>
      <w:r>
        <w:rPr>
          <w:rFonts w:hint="eastAsia"/>
        </w:rPr>
        <w:t>の定めるところによる。</w:t>
      </w:r>
    </w:p>
    <w:p w14:paraId="4F4B63FD" w14:textId="77777777" w:rsidR="00B80CDA" w:rsidRDefault="00B80CDA" w:rsidP="00B80CDA"/>
    <w:p w14:paraId="1A47B8E1" w14:textId="77777777" w:rsidR="00B80CDA" w:rsidRDefault="00B80CDA" w:rsidP="00B80CDA">
      <w:r>
        <w:rPr>
          <w:rFonts w:hint="eastAsia"/>
        </w:rPr>
        <w:t>（時間外及び休日労働等）</w:t>
      </w:r>
    </w:p>
    <w:p w14:paraId="4C8C4CA8" w14:textId="77777777" w:rsidR="00B80CDA" w:rsidRDefault="00B80CDA" w:rsidP="001A5487">
      <w:pPr>
        <w:ind w:left="630" w:hangingChars="300" w:hanging="630"/>
      </w:pPr>
      <w:r>
        <w:rPr>
          <w:rFonts w:hint="eastAsia"/>
        </w:rPr>
        <w:t>第８条　在宅勤務者が時間外労働、休日労働及び深夜労働をする場合は所定の手続を経て所属長の許可を受けなければならない。</w:t>
      </w:r>
    </w:p>
    <w:p w14:paraId="3D65965C" w14:textId="77777777" w:rsidR="00B80CDA" w:rsidRDefault="00B80CDA" w:rsidP="001A5487">
      <w:pPr>
        <w:ind w:firstLineChars="200" w:firstLine="420"/>
      </w:pPr>
      <w:r>
        <w:rPr>
          <w:rFonts w:hint="eastAsia"/>
        </w:rPr>
        <w:t>２　時間外及び休日労働について必要な事項は</w:t>
      </w:r>
      <w:r w:rsidRPr="001A5487">
        <w:rPr>
          <w:rFonts w:hint="eastAsia"/>
          <w:highlight w:val="yellow"/>
        </w:rPr>
        <w:t>就業規則第●条</w:t>
      </w:r>
      <w:r>
        <w:rPr>
          <w:rFonts w:hint="eastAsia"/>
        </w:rPr>
        <w:t>の定めるところによる。</w:t>
      </w:r>
    </w:p>
    <w:p w14:paraId="7D460C47" w14:textId="77777777" w:rsidR="00B80CDA" w:rsidRDefault="00B80CDA" w:rsidP="001A5487">
      <w:pPr>
        <w:ind w:leftChars="200" w:left="630" w:hangingChars="100" w:hanging="210"/>
      </w:pPr>
      <w:r>
        <w:rPr>
          <w:rFonts w:hint="eastAsia"/>
        </w:rPr>
        <w:t>３　時間外、休日及び深夜の労働については、給与規程に基づき、時間外勤務手当、休日勤務手当及び深夜勤務手当を支給する。</w:t>
      </w:r>
    </w:p>
    <w:p w14:paraId="0351FD3A" w14:textId="77777777" w:rsidR="00B80CDA" w:rsidRDefault="00B80CDA" w:rsidP="00B80CDA"/>
    <w:p w14:paraId="7B6C503D" w14:textId="77777777" w:rsidR="00B80CDA" w:rsidRDefault="00B80CDA" w:rsidP="00B80CDA">
      <w:r>
        <w:rPr>
          <w:rFonts w:hint="eastAsia"/>
        </w:rPr>
        <w:t>（欠勤等）</w:t>
      </w:r>
    </w:p>
    <w:p w14:paraId="054F40E2" w14:textId="77777777" w:rsidR="00B80CDA" w:rsidRDefault="00B80CDA" w:rsidP="001A5487">
      <w:pPr>
        <w:ind w:left="630" w:hangingChars="300" w:hanging="630"/>
      </w:pPr>
      <w:r>
        <w:rPr>
          <w:rFonts w:hint="eastAsia"/>
        </w:rPr>
        <w:t>第９条　在宅勤務者が、欠勤をし、又は勤務時間中に私用のために勤務を一部中段する場合は、事前に申し出て許可を得なくてはならない。ただし、やむを得ない事情で事前に申し出ることができなかった場合は、事後速やかに届け出なければならない。</w:t>
      </w:r>
    </w:p>
    <w:p w14:paraId="4C78C6F0" w14:textId="77777777" w:rsidR="00B80CDA" w:rsidRDefault="00B80CDA" w:rsidP="001A5487">
      <w:pPr>
        <w:ind w:firstLineChars="200" w:firstLine="420"/>
      </w:pPr>
      <w:r>
        <w:rPr>
          <w:rFonts w:hint="eastAsia"/>
        </w:rPr>
        <w:t>２　前項の欠勤、私用外出の賃金については</w:t>
      </w:r>
      <w:r w:rsidRPr="001A5487">
        <w:rPr>
          <w:rFonts w:hint="eastAsia"/>
          <w:highlight w:val="yellow"/>
        </w:rPr>
        <w:t>給与規程第●条</w:t>
      </w:r>
      <w:r>
        <w:rPr>
          <w:rFonts w:hint="eastAsia"/>
        </w:rPr>
        <w:t>の定めるところによる。</w:t>
      </w:r>
    </w:p>
    <w:p w14:paraId="5074BECD" w14:textId="77777777" w:rsidR="00B80CDA" w:rsidRDefault="00B80CDA" w:rsidP="00B80CDA"/>
    <w:p w14:paraId="29C8A19B" w14:textId="77777777" w:rsidR="00B80CDA" w:rsidRDefault="00B80CDA" w:rsidP="00B80CDA">
      <w:r>
        <w:rPr>
          <w:rFonts w:hint="eastAsia"/>
        </w:rPr>
        <w:t>（業務の開始及び終了の報告）</w:t>
      </w:r>
    </w:p>
    <w:p w14:paraId="10EC76B3" w14:textId="77777777" w:rsidR="00B80CDA" w:rsidRDefault="00B80CDA" w:rsidP="001A5487">
      <w:pPr>
        <w:ind w:left="630" w:hangingChars="300" w:hanging="630"/>
      </w:pPr>
      <w:r>
        <w:rPr>
          <w:rFonts w:hint="eastAsia"/>
        </w:rPr>
        <w:t>第１０条　在宅勤務者は、勤務の開始及び終了について次のいずれかの方法により報告しなければならない。</w:t>
      </w:r>
    </w:p>
    <w:p w14:paraId="5A927E21" w14:textId="77777777" w:rsidR="00B80CDA" w:rsidRDefault="00B80CDA" w:rsidP="001A5487">
      <w:pPr>
        <w:ind w:firstLineChars="300" w:firstLine="630"/>
      </w:pPr>
      <w:r>
        <w:rPr>
          <w:rFonts w:hint="eastAsia"/>
        </w:rPr>
        <w:t>⑴　電話</w:t>
      </w:r>
    </w:p>
    <w:p w14:paraId="40FD8E4E" w14:textId="77777777" w:rsidR="00B80CDA" w:rsidRDefault="00B80CDA" w:rsidP="001A5487">
      <w:pPr>
        <w:ind w:firstLineChars="300" w:firstLine="630"/>
      </w:pPr>
      <w:r>
        <w:rPr>
          <w:rFonts w:hint="eastAsia"/>
        </w:rPr>
        <w:t>⑵　電子メール</w:t>
      </w:r>
    </w:p>
    <w:p w14:paraId="5A4929C4" w14:textId="77777777" w:rsidR="00B80CDA" w:rsidRDefault="00B80CDA" w:rsidP="001A5487">
      <w:pPr>
        <w:ind w:firstLineChars="300" w:firstLine="630"/>
      </w:pPr>
      <w:r>
        <w:rPr>
          <w:rFonts w:hint="eastAsia"/>
        </w:rPr>
        <w:t>⑶　勤怠管理ツール</w:t>
      </w:r>
    </w:p>
    <w:p w14:paraId="43D41F77" w14:textId="77777777" w:rsidR="00B80CDA" w:rsidRDefault="00B80CDA" w:rsidP="00B80CDA"/>
    <w:p w14:paraId="3BC7FB36" w14:textId="77777777" w:rsidR="00B80CDA" w:rsidRDefault="00B80CDA" w:rsidP="00B80CDA">
      <w:r>
        <w:rPr>
          <w:rFonts w:hint="eastAsia"/>
        </w:rPr>
        <w:t>（業務報告）</w:t>
      </w:r>
    </w:p>
    <w:p w14:paraId="01FD1E70" w14:textId="77777777" w:rsidR="00B80CDA" w:rsidRDefault="00B80CDA" w:rsidP="001A5487">
      <w:pPr>
        <w:ind w:left="630" w:hangingChars="300" w:hanging="630"/>
      </w:pPr>
      <w:r>
        <w:rPr>
          <w:rFonts w:hint="eastAsia"/>
        </w:rPr>
        <w:t>第１１条　在宅勤務者は、定期的又は必要に応じて、電話又は電子メール等で所属長に対し、所要の業務報告をしなくてはならない。</w:t>
      </w:r>
    </w:p>
    <w:p w14:paraId="66855DAA" w14:textId="77777777" w:rsidR="00B80CDA" w:rsidRDefault="00B80CDA" w:rsidP="00B80CDA"/>
    <w:p w14:paraId="25673EB2" w14:textId="77777777" w:rsidR="00B80CDA" w:rsidRDefault="00B80CDA" w:rsidP="00B80CDA">
      <w:r>
        <w:rPr>
          <w:rFonts w:hint="eastAsia"/>
        </w:rPr>
        <w:t>（在宅勤務時の連絡体制）</w:t>
      </w:r>
    </w:p>
    <w:p w14:paraId="04DCE76B" w14:textId="77777777" w:rsidR="00B80CDA" w:rsidRDefault="00B80CDA" w:rsidP="00B80CDA">
      <w:r>
        <w:rPr>
          <w:rFonts w:hint="eastAsia"/>
        </w:rPr>
        <w:lastRenderedPageBreak/>
        <w:t>第１２条　在宅勤務時における連絡体制は次のとおりとする。</w:t>
      </w:r>
    </w:p>
    <w:p w14:paraId="29A6A28E" w14:textId="77777777" w:rsidR="00B80CDA" w:rsidRDefault="001A5487" w:rsidP="001A5487">
      <w:pPr>
        <w:ind w:leftChars="300" w:left="840" w:hangingChars="100" w:hanging="210"/>
      </w:pPr>
      <w:r>
        <w:rPr>
          <w:rFonts w:hint="eastAsia"/>
        </w:rPr>
        <w:t>⑴　事故・トラブル発生時には、所属長に連絡</w:t>
      </w:r>
      <w:r w:rsidR="00B80CDA">
        <w:rPr>
          <w:rFonts w:hint="eastAsia"/>
        </w:rPr>
        <w:t>すること</w:t>
      </w:r>
      <w:r>
        <w:rPr>
          <w:rFonts w:hint="eastAsia"/>
        </w:rPr>
        <w:t>。なお、所属長が不在時の場合は所属長が指名した代理の者に連絡</w:t>
      </w:r>
      <w:r w:rsidR="00B80CDA">
        <w:rPr>
          <w:rFonts w:hint="eastAsia"/>
        </w:rPr>
        <w:t>すること。</w:t>
      </w:r>
    </w:p>
    <w:p w14:paraId="78B6DB47" w14:textId="77777777" w:rsidR="00B80CDA" w:rsidRDefault="00B80CDA" w:rsidP="001A5487">
      <w:pPr>
        <w:ind w:leftChars="300" w:left="840" w:hangingChars="100" w:hanging="210"/>
      </w:pPr>
      <w:r>
        <w:rPr>
          <w:rFonts w:hint="eastAsia"/>
        </w:rPr>
        <w:t>⑵　前号の所属長又は代理の者に連絡がとれない場合は、</w:t>
      </w:r>
      <w:r w:rsidRPr="001A5487">
        <w:rPr>
          <w:rFonts w:hint="eastAsia"/>
          <w:highlight w:val="yellow"/>
        </w:rPr>
        <w:t>●●課担当</w:t>
      </w:r>
      <w:r>
        <w:rPr>
          <w:rFonts w:hint="eastAsia"/>
        </w:rPr>
        <w:t>まで連絡すること。</w:t>
      </w:r>
    </w:p>
    <w:p w14:paraId="1A072DC1" w14:textId="77777777" w:rsidR="00B80CDA" w:rsidRDefault="00B80CDA" w:rsidP="001A5487">
      <w:pPr>
        <w:ind w:leftChars="300" w:left="840" w:hangingChars="100" w:hanging="210"/>
      </w:pPr>
      <w:r>
        <w:rPr>
          <w:rFonts w:hint="eastAsia"/>
        </w:rPr>
        <w:t>⑶　社内における従業員への緊急連絡事項が生じた場合、在宅勤務者へは所属長が連絡をすること。なお、在宅勤務者は不測の事態が生じた場合に確実に連絡がとれる方法をあらかじめ所属長に連絡しておくこと。</w:t>
      </w:r>
    </w:p>
    <w:p w14:paraId="2072FB70" w14:textId="77777777" w:rsidR="00B80CDA" w:rsidRDefault="00B80CDA" w:rsidP="001A5487">
      <w:pPr>
        <w:ind w:leftChars="300" w:left="840" w:hangingChars="100" w:hanging="210"/>
      </w:pPr>
      <w:r>
        <w:rPr>
          <w:rFonts w:hint="eastAsia"/>
        </w:rPr>
        <w:t>⑷　情報通信機器に不具合が生じ、緊急を要する場合は</w:t>
      </w:r>
      <w:r w:rsidRPr="001A5487">
        <w:rPr>
          <w:rFonts w:hint="eastAsia"/>
          <w:highlight w:val="yellow"/>
        </w:rPr>
        <w:t>●●課</w:t>
      </w:r>
      <w:r>
        <w:rPr>
          <w:rFonts w:hint="eastAsia"/>
        </w:rPr>
        <w:t>へ連絡をとり指示を受けること。</w:t>
      </w:r>
    </w:p>
    <w:p w14:paraId="7624C59C" w14:textId="77777777" w:rsidR="00B80CDA" w:rsidRDefault="00B80CDA" w:rsidP="001A5487">
      <w:pPr>
        <w:ind w:leftChars="300" w:left="840" w:hangingChars="100" w:hanging="210"/>
      </w:pPr>
      <w:r>
        <w:rPr>
          <w:rFonts w:hint="eastAsia"/>
        </w:rPr>
        <w:t>⑸　前各号以外の緊急連絡の必要が生じた場合は、前各号に準じて判断し対応すること。</w:t>
      </w:r>
    </w:p>
    <w:p w14:paraId="7BBDEE46" w14:textId="77777777" w:rsidR="00B80CDA" w:rsidRDefault="00B80CDA" w:rsidP="001A5487">
      <w:pPr>
        <w:ind w:leftChars="200" w:left="630" w:hangingChars="100" w:hanging="210"/>
      </w:pPr>
      <w:r>
        <w:rPr>
          <w:rFonts w:hint="eastAsia"/>
        </w:rPr>
        <w:t>２　社内報、部社内回覧物であらかじめランク付けされた重要度に応じ至急でないものは在宅勤務者の個人メール箱に入れ、重要と思われるものは電子メール等で在宅勤務者へ連絡すること。なお、情報連絡の担当者はあらかじめ部署内で決めておくこと。</w:t>
      </w:r>
    </w:p>
    <w:p w14:paraId="406AF654" w14:textId="77777777" w:rsidR="00B80CDA" w:rsidRDefault="00B80CDA" w:rsidP="00B80CDA"/>
    <w:p w14:paraId="6278DAF1" w14:textId="77777777" w:rsidR="00B80CDA" w:rsidRDefault="00B80CDA" w:rsidP="00B80CDA">
      <w:r>
        <w:rPr>
          <w:rFonts w:hint="eastAsia"/>
        </w:rPr>
        <w:t>（給与）</w:t>
      </w:r>
    </w:p>
    <w:p w14:paraId="51743501" w14:textId="77777777" w:rsidR="00B80CDA" w:rsidRDefault="00B80CDA" w:rsidP="00B80CDA">
      <w:r>
        <w:rPr>
          <w:rFonts w:hint="eastAsia"/>
        </w:rPr>
        <w:t>第１３条　在宅勤務者の給与については、</w:t>
      </w:r>
      <w:r w:rsidRPr="001A5487">
        <w:rPr>
          <w:rFonts w:hint="eastAsia"/>
          <w:highlight w:val="yellow"/>
        </w:rPr>
        <w:t>就業規則●条</w:t>
      </w:r>
      <w:r>
        <w:rPr>
          <w:rFonts w:hint="eastAsia"/>
        </w:rPr>
        <w:t>の定めるところによる。</w:t>
      </w:r>
    </w:p>
    <w:p w14:paraId="72223EF4" w14:textId="77777777" w:rsidR="00B80CDA" w:rsidRDefault="00B80CDA" w:rsidP="001A5487">
      <w:pPr>
        <w:ind w:leftChars="200" w:left="630" w:hangingChars="100" w:hanging="210"/>
      </w:pPr>
      <w:r>
        <w:rPr>
          <w:rFonts w:hint="eastAsia"/>
        </w:rPr>
        <w:t>２　前項の規定にかかわらず、在宅勤務（在宅勤務を終日行った場合に限る）が週に４日以上の場合の通勤手当については、毎月定額の通勤手当は支給せず実際に通勤に要する往復運賃の実費を給与支給日に支給するものとする。</w:t>
      </w:r>
    </w:p>
    <w:p w14:paraId="26D5FD72" w14:textId="77777777" w:rsidR="00B80CDA" w:rsidRDefault="00B80CDA" w:rsidP="00B80CDA"/>
    <w:p w14:paraId="7A68B9FB" w14:textId="77777777" w:rsidR="00B80CDA" w:rsidRDefault="00B80CDA" w:rsidP="00B80CDA">
      <w:r>
        <w:rPr>
          <w:rFonts w:hint="eastAsia"/>
        </w:rPr>
        <w:t>（費用の負担）</w:t>
      </w:r>
    </w:p>
    <w:p w14:paraId="1EB3BB89" w14:textId="77777777" w:rsidR="00B80CDA" w:rsidRDefault="00B80CDA" w:rsidP="00B80CDA">
      <w:r>
        <w:rPr>
          <w:rFonts w:hint="eastAsia"/>
        </w:rPr>
        <w:t>第１４条　会社が貸与する情報通信機器を利用する場合の通信費は会社負担とする。</w:t>
      </w:r>
    </w:p>
    <w:p w14:paraId="702E393A" w14:textId="77777777" w:rsidR="00B80CDA" w:rsidRDefault="00B80CDA" w:rsidP="001A5487">
      <w:pPr>
        <w:ind w:firstLineChars="200" w:firstLine="420"/>
      </w:pPr>
      <w:r>
        <w:rPr>
          <w:rFonts w:hint="eastAsia"/>
        </w:rPr>
        <w:t>２　在宅勤務に伴って発生する水道光熱費は在宅勤務者の負担とする。</w:t>
      </w:r>
    </w:p>
    <w:p w14:paraId="38566AB2" w14:textId="77777777" w:rsidR="00B80CDA" w:rsidRDefault="00B80CDA" w:rsidP="001A5487">
      <w:pPr>
        <w:ind w:leftChars="200" w:left="630" w:hangingChars="100" w:hanging="210"/>
      </w:pPr>
      <w:r>
        <w:rPr>
          <w:rFonts w:hint="eastAsia"/>
        </w:rPr>
        <w:t>３　業務に必要な郵送日、事務用品費、消耗品費その他会社が認めた費用は会社負担とする。</w:t>
      </w:r>
    </w:p>
    <w:p w14:paraId="6647F59F" w14:textId="77777777" w:rsidR="00B80CDA" w:rsidRDefault="00B80CDA" w:rsidP="001A5487">
      <w:pPr>
        <w:ind w:firstLineChars="200" w:firstLine="420"/>
      </w:pPr>
      <w:r>
        <w:rPr>
          <w:rFonts w:hint="eastAsia"/>
        </w:rPr>
        <w:t>４　その他の費用については在宅勤務者の負担とする。</w:t>
      </w:r>
    </w:p>
    <w:p w14:paraId="71A6AF1F" w14:textId="77777777" w:rsidR="00B80CDA" w:rsidRDefault="00B80CDA" w:rsidP="00B80CDA"/>
    <w:p w14:paraId="22993AB7" w14:textId="77777777" w:rsidR="00B80CDA" w:rsidRDefault="00B80CDA" w:rsidP="00B80CDA">
      <w:r>
        <w:rPr>
          <w:rFonts w:hint="eastAsia"/>
        </w:rPr>
        <w:t>（情報通信機器・ソフトウェア等の貸与等）</w:t>
      </w:r>
    </w:p>
    <w:p w14:paraId="6B6E3B18" w14:textId="77777777" w:rsidR="00B80CDA" w:rsidRDefault="001A5487" w:rsidP="001A5487">
      <w:pPr>
        <w:ind w:left="630" w:hangingChars="300" w:hanging="630"/>
      </w:pPr>
      <w:r>
        <w:rPr>
          <w:rFonts w:hint="eastAsia"/>
        </w:rPr>
        <w:t>第１５条　会社</w:t>
      </w:r>
      <w:r w:rsidR="00B80CDA">
        <w:rPr>
          <w:rFonts w:hint="eastAsia"/>
        </w:rPr>
        <w:t>は、在宅勤務者が業務に必要とするパソコン、プリンタ等の情報通信機器、ソフトウェア及びこれらに類する物を貸与する。なお、当該パソコンに会社の許可を受けずにソフトウェアをインストールしてはならない。</w:t>
      </w:r>
    </w:p>
    <w:p w14:paraId="7EDE05E5" w14:textId="77777777" w:rsidR="00B80CDA" w:rsidRDefault="00B80CDA" w:rsidP="001A5487">
      <w:pPr>
        <w:ind w:leftChars="200" w:left="630" w:hangingChars="100" w:hanging="210"/>
      </w:pPr>
      <w:r>
        <w:rPr>
          <w:rFonts w:hint="eastAsia"/>
        </w:rPr>
        <w:t>２　会社は、在宅勤務者が所有する機器を利用させることができる。この場合、費用については協議の上決定するものとする。</w:t>
      </w:r>
    </w:p>
    <w:sectPr w:rsidR="00B80C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DA"/>
    <w:rsid w:val="001A5487"/>
    <w:rsid w:val="00490100"/>
    <w:rsid w:val="006C7540"/>
    <w:rsid w:val="008F0375"/>
    <w:rsid w:val="00A869DF"/>
    <w:rsid w:val="00B80CDA"/>
    <w:rsid w:val="00BD486A"/>
    <w:rsid w:val="00D350CC"/>
    <w:rsid w:val="00FC6076"/>
    <w:rsid w:val="00FD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A8D633"/>
  <w15:chartTrackingRefBased/>
  <w15:docId w15:val="{E58CB414-3B95-4B60-8BA4-77465788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takumilaw</dc:creator>
  <cp:keywords/>
  <dc:description/>
  <cp:lastModifiedBy>めぐみ 松本</cp:lastModifiedBy>
  <cp:revision>10</cp:revision>
  <dcterms:created xsi:type="dcterms:W3CDTF">2020-04-14T06:57:00Z</dcterms:created>
  <dcterms:modified xsi:type="dcterms:W3CDTF">2020-04-23T02:50:00Z</dcterms:modified>
</cp:coreProperties>
</file>